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EE251" w14:textId="0077C764" w:rsidR="009D4EA1" w:rsidRDefault="00E45D1F" w:rsidP="009D4EA1">
      <w:pPr>
        <w:rPr>
          <w:b/>
          <w:lang w:val="en-GB"/>
        </w:rPr>
      </w:pPr>
      <w:r>
        <w:rPr>
          <w:b/>
          <w:lang w:val="en-GB"/>
        </w:rPr>
        <w:t>Action Plan</w:t>
      </w:r>
      <w:r w:rsidR="00F66ABA">
        <w:rPr>
          <w:b/>
          <w:lang w:val="en-GB"/>
        </w:rPr>
        <w:t xml:space="preserve"> Template</w:t>
      </w:r>
    </w:p>
    <w:p w14:paraId="1DD833D3" w14:textId="77777777" w:rsidR="009D4EA1" w:rsidRDefault="009D4EA1" w:rsidP="009D4EA1">
      <w:pPr>
        <w:rPr>
          <w:b/>
          <w:lang w:val="en-GB"/>
        </w:rPr>
      </w:pPr>
    </w:p>
    <w:p w14:paraId="7AB49492" w14:textId="563B9639" w:rsidR="009A6B48" w:rsidRPr="009A6B48" w:rsidRDefault="009A6B48" w:rsidP="009A6B48">
      <w:pPr>
        <w:jc w:val="both"/>
        <w:rPr>
          <w:color w:val="0070C0"/>
          <w:lang w:val="en-GB"/>
        </w:rPr>
      </w:pPr>
      <w:r>
        <w:rPr>
          <w:color w:val="0070C0"/>
          <w:lang w:val="en-GB"/>
        </w:rPr>
        <w:t>Your A</w:t>
      </w:r>
      <w:r w:rsidRPr="009A6B48">
        <w:rPr>
          <w:color w:val="0070C0"/>
          <w:lang w:val="en-GB"/>
        </w:rPr>
        <w:t xml:space="preserve">ction </w:t>
      </w:r>
      <w:r>
        <w:rPr>
          <w:color w:val="0070C0"/>
          <w:lang w:val="en-GB"/>
        </w:rPr>
        <w:t>P</w:t>
      </w:r>
      <w:r w:rsidRPr="009A6B48">
        <w:rPr>
          <w:color w:val="0070C0"/>
          <w:lang w:val="en-GB"/>
        </w:rPr>
        <w:t xml:space="preserve">lan does not have to take this format, but here is an example of how </w:t>
      </w:r>
      <w:r w:rsidR="00F66ABA">
        <w:rPr>
          <w:color w:val="0070C0"/>
          <w:lang w:val="en-GB"/>
        </w:rPr>
        <w:t>you might organise your goals over the coming weeks and months.</w:t>
      </w:r>
    </w:p>
    <w:p w14:paraId="3A4800DB" w14:textId="77777777" w:rsidR="009A6B48" w:rsidRPr="009A6B48" w:rsidRDefault="009A6B48" w:rsidP="009D4EA1">
      <w:pPr>
        <w:rPr>
          <w:color w:val="0070C0"/>
          <w:lang w:val="en-GB"/>
        </w:rPr>
      </w:pPr>
    </w:p>
    <w:p w14:paraId="623E2BA2" w14:textId="59151DC1" w:rsidR="00E45D1F" w:rsidRDefault="009A6B48" w:rsidP="00F66ABA">
      <w:pPr>
        <w:jc w:val="both"/>
        <w:rPr>
          <w:color w:val="0070C0"/>
          <w:lang w:val="en-GB"/>
        </w:rPr>
      </w:pPr>
      <w:r w:rsidRPr="009A6B48">
        <w:rPr>
          <w:color w:val="0070C0"/>
          <w:lang w:val="en-GB"/>
        </w:rPr>
        <w:t xml:space="preserve">Your CPD focus, your </w:t>
      </w:r>
      <w:r w:rsidR="00F66ABA">
        <w:rPr>
          <w:color w:val="0070C0"/>
          <w:lang w:val="en-GB"/>
        </w:rPr>
        <w:t xml:space="preserve">dream role, and the amount of time/ energy you are able to commit around your personal and family responsibilities </w:t>
      </w:r>
      <w:r w:rsidRPr="009A6B48">
        <w:rPr>
          <w:color w:val="0070C0"/>
          <w:lang w:val="en-GB"/>
        </w:rPr>
        <w:t xml:space="preserve">will influence </w:t>
      </w:r>
      <w:r>
        <w:rPr>
          <w:color w:val="0070C0"/>
          <w:lang w:val="en-GB"/>
        </w:rPr>
        <w:t>the size of your A</w:t>
      </w:r>
      <w:r w:rsidRPr="009A6B48">
        <w:rPr>
          <w:color w:val="0070C0"/>
          <w:lang w:val="en-GB"/>
        </w:rPr>
        <w:t xml:space="preserve">ction </w:t>
      </w:r>
      <w:r>
        <w:rPr>
          <w:color w:val="0070C0"/>
          <w:lang w:val="en-GB"/>
        </w:rPr>
        <w:t>P</w:t>
      </w:r>
      <w:r w:rsidRPr="009A6B48">
        <w:rPr>
          <w:color w:val="0070C0"/>
          <w:lang w:val="en-GB"/>
        </w:rPr>
        <w:t xml:space="preserve">lan and at The MTPT Project, we know that </w:t>
      </w:r>
      <w:r w:rsidRPr="00F66ABA">
        <w:rPr>
          <w:b/>
          <w:color w:val="0070C0"/>
          <w:lang w:val="en-GB"/>
        </w:rPr>
        <w:t>less</w:t>
      </w:r>
      <w:r w:rsidRPr="009A6B48">
        <w:rPr>
          <w:color w:val="0070C0"/>
          <w:lang w:val="en-GB"/>
        </w:rPr>
        <w:t xml:space="preserve"> done </w:t>
      </w:r>
      <w:r w:rsidRPr="00F66ABA">
        <w:rPr>
          <w:b/>
          <w:color w:val="0070C0"/>
          <w:lang w:val="en-GB"/>
        </w:rPr>
        <w:t>well</w:t>
      </w:r>
      <w:r w:rsidRPr="009A6B48">
        <w:rPr>
          <w:color w:val="0070C0"/>
          <w:lang w:val="en-GB"/>
        </w:rPr>
        <w:t xml:space="preserve"> has greater impa</w:t>
      </w:r>
      <w:r>
        <w:rPr>
          <w:color w:val="0070C0"/>
          <w:lang w:val="en-GB"/>
        </w:rPr>
        <w:t>ct tha</w:t>
      </w:r>
      <w:r w:rsidR="00F66ABA">
        <w:rPr>
          <w:color w:val="0070C0"/>
          <w:lang w:val="en-GB"/>
        </w:rPr>
        <w:t>n lots done badly.  D</w:t>
      </w:r>
      <w:r w:rsidRPr="009A6B48">
        <w:rPr>
          <w:color w:val="0070C0"/>
          <w:lang w:val="en-GB"/>
        </w:rPr>
        <w:t>o what feels right for you!</w:t>
      </w:r>
    </w:p>
    <w:p w14:paraId="72DCE093" w14:textId="77777777" w:rsidR="009A3B91" w:rsidRDefault="009A3B91" w:rsidP="00F66ABA">
      <w:pPr>
        <w:jc w:val="both"/>
        <w:rPr>
          <w:color w:val="0070C0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5"/>
        <w:gridCol w:w="1981"/>
        <w:gridCol w:w="9274"/>
      </w:tblGrid>
      <w:tr w:rsidR="009A3B91" w:rsidRPr="009D4EA1" w14:paraId="08F71391" w14:textId="77777777" w:rsidTr="00CA5751">
        <w:tc>
          <w:tcPr>
            <w:tcW w:w="966" w:type="pct"/>
          </w:tcPr>
          <w:p w14:paraId="0AF2B437" w14:textId="77777777" w:rsidR="009A3B91" w:rsidRPr="009D4EA1" w:rsidRDefault="009A3B91" w:rsidP="00CA5751">
            <w:pPr>
              <w:spacing w:before="100" w:beforeAutospacing="1" w:after="100" w:afterAutospacing="1"/>
              <w:rPr>
                <w:rFonts w:ascii="Calibri" w:hAnsi="Calibri" w:cs="Arial"/>
                <w:b/>
                <w:color w:val="222222"/>
                <w:sz w:val="19"/>
                <w:szCs w:val="19"/>
              </w:rPr>
            </w:pPr>
            <w:r w:rsidRPr="009D4EA1">
              <w:rPr>
                <w:rFonts w:ascii="Calibri" w:hAnsi="Calibri" w:cs="Arial"/>
                <w:b/>
                <w:color w:val="222222"/>
                <w:sz w:val="19"/>
                <w:szCs w:val="19"/>
              </w:rPr>
              <w:t>Action</w:t>
            </w:r>
          </w:p>
        </w:tc>
        <w:tc>
          <w:tcPr>
            <w:tcW w:w="710" w:type="pct"/>
          </w:tcPr>
          <w:p w14:paraId="1BF84E0A" w14:textId="77777777" w:rsidR="009A3B91" w:rsidRPr="009D4EA1" w:rsidRDefault="009A3B91" w:rsidP="00CA5751">
            <w:pPr>
              <w:spacing w:before="100" w:beforeAutospacing="1" w:after="100" w:afterAutospacing="1"/>
              <w:rPr>
                <w:rFonts w:ascii="Calibri" w:hAnsi="Calibri" w:cs="Arial"/>
                <w:b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b/>
                <w:color w:val="222222"/>
                <w:sz w:val="19"/>
                <w:szCs w:val="19"/>
              </w:rPr>
              <w:t>Timeline</w:t>
            </w:r>
          </w:p>
        </w:tc>
        <w:tc>
          <w:tcPr>
            <w:tcW w:w="3324" w:type="pct"/>
          </w:tcPr>
          <w:p w14:paraId="1FD6A7FB" w14:textId="77777777" w:rsidR="009A3B91" w:rsidRPr="009D4EA1" w:rsidRDefault="009A3B91" w:rsidP="00CA5751">
            <w:pPr>
              <w:spacing w:before="100" w:beforeAutospacing="1" w:after="100" w:afterAutospacing="1"/>
              <w:rPr>
                <w:rFonts w:ascii="Calibri" w:hAnsi="Calibri" w:cs="Arial"/>
                <w:b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b/>
                <w:color w:val="222222"/>
                <w:sz w:val="19"/>
                <w:szCs w:val="19"/>
              </w:rPr>
              <w:t>Notes</w:t>
            </w:r>
          </w:p>
        </w:tc>
      </w:tr>
      <w:tr w:rsidR="009A3B91" w:rsidRPr="009D4EA1" w14:paraId="381E6BC4" w14:textId="77777777" w:rsidTr="00CA5751">
        <w:tc>
          <w:tcPr>
            <w:tcW w:w="966" w:type="pct"/>
          </w:tcPr>
          <w:p w14:paraId="09B64AD1" w14:textId="164774FC" w:rsidR="009A3B91" w:rsidRPr="009D4EA1" w:rsidRDefault="009A3B91" w:rsidP="00CA5751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</w:p>
        </w:tc>
        <w:tc>
          <w:tcPr>
            <w:tcW w:w="710" w:type="pct"/>
          </w:tcPr>
          <w:p w14:paraId="3160DCB0" w14:textId="4E5FA5A9" w:rsidR="009A3B91" w:rsidRPr="009A3B91" w:rsidRDefault="009A3B91" w:rsidP="009A3B91">
            <w:p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</w:p>
        </w:tc>
        <w:tc>
          <w:tcPr>
            <w:tcW w:w="3324" w:type="pct"/>
          </w:tcPr>
          <w:p w14:paraId="35452162" w14:textId="4663347D" w:rsidR="009A3B91" w:rsidRPr="009D4EA1" w:rsidRDefault="009A3B91" w:rsidP="009A3B91">
            <w:pPr>
              <w:pStyle w:val="ListParagraph"/>
              <w:spacing w:before="100" w:beforeAutospacing="1" w:after="100" w:afterAutospacing="1"/>
              <w:ind w:left="360"/>
              <w:rPr>
                <w:rFonts w:ascii="Calibri" w:hAnsi="Calibri" w:cs="Arial"/>
                <w:color w:val="222222"/>
                <w:sz w:val="19"/>
                <w:szCs w:val="19"/>
              </w:rPr>
            </w:pPr>
          </w:p>
        </w:tc>
      </w:tr>
    </w:tbl>
    <w:p w14:paraId="1EA06941" w14:textId="77777777" w:rsidR="009A3B91" w:rsidRDefault="009A3B91" w:rsidP="00F66ABA">
      <w:pPr>
        <w:jc w:val="both"/>
        <w:rPr>
          <w:color w:val="0070C0"/>
          <w:lang w:val="en-GB"/>
        </w:rPr>
      </w:pPr>
    </w:p>
    <w:p w14:paraId="1A234AE9" w14:textId="77777777" w:rsidR="00F66ABA" w:rsidRDefault="00F66ABA" w:rsidP="00F66ABA">
      <w:pPr>
        <w:jc w:val="both"/>
        <w:rPr>
          <w:color w:val="0070C0"/>
          <w:lang w:val="en-GB"/>
        </w:rPr>
      </w:pPr>
    </w:p>
    <w:p w14:paraId="1C890664" w14:textId="1ABF3EF1" w:rsidR="009A3B91" w:rsidRPr="009A3B91" w:rsidRDefault="009A3B91" w:rsidP="00F66ABA">
      <w:pPr>
        <w:jc w:val="both"/>
        <w:rPr>
          <w:b/>
          <w:lang w:val="en-GB"/>
        </w:rPr>
      </w:pPr>
      <w:r w:rsidRPr="009A3B91">
        <w:rPr>
          <w:b/>
          <w:lang w:val="en-GB"/>
        </w:rPr>
        <w:t>Example</w:t>
      </w:r>
      <w:r>
        <w:rPr>
          <w:b/>
          <w:lang w:val="en-GB"/>
        </w:rPr>
        <w:t xml:space="preserve"> (Secondary English Teacher)</w:t>
      </w:r>
      <w:r w:rsidRPr="009A3B91">
        <w:rPr>
          <w:b/>
          <w:lang w:val="en-GB"/>
        </w:rPr>
        <w:t>:</w:t>
      </w:r>
    </w:p>
    <w:p w14:paraId="5D518C87" w14:textId="77777777" w:rsidR="009A3B91" w:rsidRPr="00F66ABA" w:rsidRDefault="009A3B91" w:rsidP="00F66ABA">
      <w:pPr>
        <w:jc w:val="both"/>
        <w:rPr>
          <w:color w:val="0070C0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5"/>
        <w:gridCol w:w="1981"/>
        <w:gridCol w:w="9274"/>
      </w:tblGrid>
      <w:tr w:rsidR="00F66ABA" w:rsidRPr="009D4EA1" w14:paraId="037FD68F" w14:textId="77777777" w:rsidTr="00F66ABA">
        <w:tc>
          <w:tcPr>
            <w:tcW w:w="966" w:type="pct"/>
          </w:tcPr>
          <w:p w14:paraId="061CC29E" w14:textId="77777777" w:rsidR="008377B6" w:rsidRPr="009D4EA1" w:rsidRDefault="008377B6" w:rsidP="00E45D1F">
            <w:pPr>
              <w:spacing w:before="100" w:beforeAutospacing="1" w:after="100" w:afterAutospacing="1"/>
              <w:rPr>
                <w:rFonts w:ascii="Calibri" w:hAnsi="Calibri" w:cs="Arial"/>
                <w:b/>
                <w:color w:val="222222"/>
                <w:sz w:val="19"/>
                <w:szCs w:val="19"/>
              </w:rPr>
            </w:pPr>
            <w:r w:rsidRPr="009D4EA1">
              <w:rPr>
                <w:rFonts w:ascii="Calibri" w:hAnsi="Calibri" w:cs="Arial"/>
                <w:b/>
                <w:color w:val="222222"/>
                <w:sz w:val="19"/>
                <w:szCs w:val="19"/>
              </w:rPr>
              <w:t>Action</w:t>
            </w:r>
          </w:p>
        </w:tc>
        <w:tc>
          <w:tcPr>
            <w:tcW w:w="710" w:type="pct"/>
          </w:tcPr>
          <w:p w14:paraId="1862D5EF" w14:textId="3F8F7B6B" w:rsidR="008377B6" w:rsidRPr="009D4EA1" w:rsidRDefault="00F66ABA" w:rsidP="00E45D1F">
            <w:pPr>
              <w:spacing w:before="100" w:beforeAutospacing="1" w:after="100" w:afterAutospacing="1"/>
              <w:rPr>
                <w:rFonts w:ascii="Calibri" w:hAnsi="Calibri" w:cs="Arial"/>
                <w:b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b/>
                <w:color w:val="222222"/>
                <w:sz w:val="19"/>
                <w:szCs w:val="19"/>
              </w:rPr>
              <w:t>Timeline</w:t>
            </w:r>
          </w:p>
        </w:tc>
        <w:tc>
          <w:tcPr>
            <w:tcW w:w="3324" w:type="pct"/>
          </w:tcPr>
          <w:p w14:paraId="22B5DD96" w14:textId="564D1FF2" w:rsidR="008377B6" w:rsidRPr="009D4EA1" w:rsidRDefault="00F66ABA" w:rsidP="00E45D1F">
            <w:pPr>
              <w:spacing w:before="100" w:beforeAutospacing="1" w:after="100" w:afterAutospacing="1"/>
              <w:rPr>
                <w:rFonts w:ascii="Calibri" w:hAnsi="Calibri" w:cs="Arial"/>
                <w:b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b/>
                <w:color w:val="222222"/>
                <w:sz w:val="19"/>
                <w:szCs w:val="19"/>
              </w:rPr>
              <w:t>Notes</w:t>
            </w:r>
          </w:p>
        </w:tc>
      </w:tr>
      <w:tr w:rsidR="00F66ABA" w:rsidRPr="009D4EA1" w14:paraId="22BFAF11" w14:textId="77777777" w:rsidTr="00F66ABA">
        <w:tc>
          <w:tcPr>
            <w:tcW w:w="966" w:type="pct"/>
          </w:tcPr>
          <w:p w14:paraId="07209C3A" w14:textId="6A45D007" w:rsidR="008377B6" w:rsidRPr="009D4EA1" w:rsidRDefault="00F66ABA" w:rsidP="00E45D1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Research GCSE set texts and which are most popular</w:t>
            </w:r>
          </w:p>
        </w:tc>
        <w:tc>
          <w:tcPr>
            <w:tcW w:w="710" w:type="pct"/>
          </w:tcPr>
          <w:p w14:paraId="15134907" w14:textId="747E651C" w:rsidR="008377B6" w:rsidRPr="009D4EA1" w:rsidRDefault="00F66ABA" w:rsidP="00F66AB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This week</w:t>
            </w:r>
          </w:p>
        </w:tc>
        <w:tc>
          <w:tcPr>
            <w:tcW w:w="3324" w:type="pct"/>
          </w:tcPr>
          <w:p w14:paraId="2FF9C70D" w14:textId="77777777" w:rsidR="008377B6" w:rsidRDefault="00F66ABA" w:rsidP="00E45D1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What are local schools studying?  How can I find this out?  Websites?</w:t>
            </w:r>
          </w:p>
          <w:p w14:paraId="79B972FA" w14:textId="1C561C82" w:rsidR="00F66ABA" w:rsidRPr="009D4EA1" w:rsidRDefault="00F66ABA" w:rsidP="00E45D1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Can social media/ the internet help with most popular texts nationally?</w:t>
            </w:r>
          </w:p>
        </w:tc>
      </w:tr>
      <w:tr w:rsidR="00F66ABA" w:rsidRPr="009D4EA1" w14:paraId="37ED62AF" w14:textId="77777777" w:rsidTr="00F66ABA">
        <w:trPr>
          <w:trHeight w:val="60"/>
        </w:trPr>
        <w:tc>
          <w:tcPr>
            <w:tcW w:w="966" w:type="pct"/>
          </w:tcPr>
          <w:p w14:paraId="27F7C926" w14:textId="28EF9823" w:rsidR="00F66ABA" w:rsidRDefault="00F66ABA" w:rsidP="00E45D1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Purchase, re-read and annotate x 2 most popular texts</w:t>
            </w:r>
          </w:p>
        </w:tc>
        <w:tc>
          <w:tcPr>
            <w:tcW w:w="710" w:type="pct"/>
          </w:tcPr>
          <w:p w14:paraId="67EC7F55" w14:textId="0DA7DC95" w:rsidR="00F66ABA" w:rsidRPr="009D4EA1" w:rsidRDefault="00F66ABA" w:rsidP="00F66AB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Finished by October half term</w:t>
            </w:r>
          </w:p>
        </w:tc>
        <w:tc>
          <w:tcPr>
            <w:tcW w:w="3324" w:type="pct"/>
          </w:tcPr>
          <w:p w14:paraId="02115A2D" w14:textId="77777777" w:rsidR="00F66ABA" w:rsidRDefault="00F66ABA" w:rsidP="00E45D1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Make time after school drop off to do this – with a coffee, make it enjoyable</w:t>
            </w:r>
          </w:p>
          <w:p w14:paraId="679018C9" w14:textId="77777777" w:rsidR="00F66ABA" w:rsidRDefault="00F66ABA" w:rsidP="00E45D1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At least 15 mins at a time to make it manageable</w:t>
            </w:r>
          </w:p>
          <w:p w14:paraId="1E44A86D" w14:textId="77777777" w:rsidR="00F66ABA" w:rsidRDefault="00F66ABA" w:rsidP="00E45D1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Audiobooks/ films available for less popular texts?</w:t>
            </w:r>
          </w:p>
          <w:p w14:paraId="76DDD97C" w14:textId="4AFE2A2D" w:rsidR="00261E71" w:rsidRPr="009D4EA1" w:rsidRDefault="00261E71" w:rsidP="00E45D1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How can I reward myself for this CPD to keep myself motivated?</w:t>
            </w:r>
            <w:bookmarkStart w:id="0" w:name="_GoBack"/>
            <w:bookmarkEnd w:id="0"/>
          </w:p>
        </w:tc>
      </w:tr>
      <w:tr w:rsidR="00F66ABA" w:rsidRPr="009D4EA1" w14:paraId="15BF06AF" w14:textId="77777777" w:rsidTr="00F66ABA">
        <w:tc>
          <w:tcPr>
            <w:tcW w:w="966" w:type="pct"/>
          </w:tcPr>
          <w:p w14:paraId="72979B70" w14:textId="1E13B44F" w:rsidR="00F66ABA" w:rsidRDefault="00F66ABA" w:rsidP="00E45D1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Find an English teacher contact to ask questions</w:t>
            </w:r>
          </w:p>
        </w:tc>
        <w:tc>
          <w:tcPr>
            <w:tcW w:w="710" w:type="pct"/>
          </w:tcPr>
          <w:p w14:paraId="3D331EB5" w14:textId="2E907873" w:rsidR="00F66ABA" w:rsidRPr="009D4EA1" w:rsidRDefault="00F66ABA" w:rsidP="00F66AB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By October half term</w:t>
            </w:r>
          </w:p>
        </w:tc>
        <w:tc>
          <w:tcPr>
            <w:tcW w:w="3324" w:type="pct"/>
          </w:tcPr>
          <w:p w14:paraId="7769A9B8" w14:textId="77777777" w:rsidR="00F66ABA" w:rsidRDefault="00F66ABA" w:rsidP="00E45D1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Can social media/ The MTPT Project help with this?</w:t>
            </w:r>
          </w:p>
          <w:p w14:paraId="6D2DEBE1" w14:textId="2BA0DECC" w:rsidR="00F66ABA" w:rsidRPr="009D4EA1" w:rsidRDefault="00F66ABA" w:rsidP="00E45D1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Contacts from previous schools?</w:t>
            </w:r>
          </w:p>
        </w:tc>
      </w:tr>
      <w:tr w:rsidR="00F66ABA" w:rsidRPr="009D4EA1" w14:paraId="3339F77C" w14:textId="77777777" w:rsidTr="00F66ABA">
        <w:tc>
          <w:tcPr>
            <w:tcW w:w="966" w:type="pct"/>
          </w:tcPr>
          <w:p w14:paraId="76E8C18C" w14:textId="51D825D7" w:rsidR="00F66ABA" w:rsidRDefault="00F66ABA" w:rsidP="00E45D1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Explore exam specifications and complete some exam papers like a student</w:t>
            </w:r>
          </w:p>
        </w:tc>
        <w:tc>
          <w:tcPr>
            <w:tcW w:w="710" w:type="pct"/>
          </w:tcPr>
          <w:p w14:paraId="5A560361" w14:textId="7A9E47F7" w:rsidR="00F66ABA" w:rsidRDefault="00F66ABA" w:rsidP="00F66AB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October half term – after finishing the texts</w:t>
            </w:r>
          </w:p>
        </w:tc>
        <w:tc>
          <w:tcPr>
            <w:tcW w:w="3324" w:type="pct"/>
          </w:tcPr>
          <w:p w14:paraId="169DB553" w14:textId="77777777" w:rsidR="00F66ABA" w:rsidRDefault="00F66ABA" w:rsidP="00E45D1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Is this realistic?  Children will be off school – talk to partner and ask for some time at the weekend when the children aren’t in the house</w:t>
            </w:r>
          </w:p>
          <w:p w14:paraId="30CC9341" w14:textId="3E5895B4" w:rsidR="00F66ABA" w:rsidRPr="00F66ABA" w:rsidRDefault="00F66ABA" w:rsidP="00F66ABA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Can we do any visits as a family during half term that link to the texts?</w:t>
            </w:r>
          </w:p>
        </w:tc>
      </w:tr>
      <w:tr w:rsidR="00F66ABA" w:rsidRPr="009D4EA1" w14:paraId="05A6D2CF" w14:textId="77777777" w:rsidTr="00F66ABA">
        <w:trPr>
          <w:trHeight w:val="1925"/>
        </w:trPr>
        <w:tc>
          <w:tcPr>
            <w:tcW w:w="966" w:type="pct"/>
          </w:tcPr>
          <w:p w14:paraId="135BB106" w14:textId="6BF1F5A3" w:rsidR="00F66ABA" w:rsidRDefault="00F66ABA" w:rsidP="00E45D1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lastRenderedPageBreak/>
              <w:t>Research and complete some online English Language and Literature teaching CPD</w:t>
            </w:r>
          </w:p>
        </w:tc>
        <w:tc>
          <w:tcPr>
            <w:tcW w:w="710" w:type="pct"/>
          </w:tcPr>
          <w:p w14:paraId="3FA2F5B7" w14:textId="3C694F06" w:rsidR="00F66ABA" w:rsidRDefault="00F66ABA" w:rsidP="00F66AB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During November</w:t>
            </w:r>
          </w:p>
        </w:tc>
        <w:tc>
          <w:tcPr>
            <w:tcW w:w="3324" w:type="pct"/>
          </w:tcPr>
          <w:p w14:paraId="2F0966BB" w14:textId="77777777" w:rsidR="00F66ABA" w:rsidRDefault="00F66ABA" w:rsidP="00E45D1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What is available for free/ low cost?</w:t>
            </w:r>
          </w:p>
          <w:p w14:paraId="02C9B6BC" w14:textId="77777777" w:rsidR="00F66ABA" w:rsidRDefault="00F66ABA" w:rsidP="00E45D1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Can English teacher contacts help with this?</w:t>
            </w:r>
          </w:p>
          <w:p w14:paraId="6893625D" w14:textId="77777777" w:rsidR="00F66ABA" w:rsidRDefault="00F66ABA" w:rsidP="00F66ABA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Who are the ‘big names’ in English teaching at the minute – are they offering anything?</w:t>
            </w:r>
          </w:p>
          <w:p w14:paraId="798AE2FB" w14:textId="59228F8B" w:rsidR="00F66ABA" w:rsidRDefault="00F66ABA" w:rsidP="00F66ABA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Build in a morning ‘study’ slot when I’m awake and energized and so that I can reflect on ideas throughout the rest of the day</w:t>
            </w:r>
          </w:p>
          <w:p w14:paraId="1DE9A0BD" w14:textId="69576845" w:rsidR="00F66ABA" w:rsidRDefault="00F66ABA" w:rsidP="00F66ABA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Is there anyone I can talk to regularly about this to help with my reflections and understanding?  Build a network wider than my first English teacher contact</w:t>
            </w:r>
          </w:p>
          <w:p w14:paraId="69B952B5" w14:textId="088B71A4" w:rsidR="00F66ABA" w:rsidRPr="00F66ABA" w:rsidRDefault="00F66ABA" w:rsidP="00F66ABA">
            <w:pPr>
              <w:pStyle w:val="ListParagraph"/>
              <w:spacing w:before="100" w:beforeAutospacing="1" w:after="100" w:afterAutospacing="1"/>
              <w:ind w:left="360"/>
              <w:rPr>
                <w:rFonts w:ascii="Calibri" w:hAnsi="Calibri" w:cs="Arial"/>
                <w:color w:val="222222"/>
                <w:sz w:val="19"/>
                <w:szCs w:val="19"/>
              </w:rPr>
            </w:pPr>
          </w:p>
        </w:tc>
      </w:tr>
      <w:tr w:rsidR="00F66ABA" w:rsidRPr="009D4EA1" w14:paraId="7750C7F0" w14:textId="77777777" w:rsidTr="00F66ABA">
        <w:tc>
          <w:tcPr>
            <w:tcW w:w="966" w:type="pct"/>
          </w:tcPr>
          <w:p w14:paraId="6BC1A868" w14:textId="2C3C587A" w:rsidR="00F66ABA" w:rsidRDefault="00F66ABA" w:rsidP="00E45D1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Review Action Plan</w:t>
            </w:r>
          </w:p>
        </w:tc>
        <w:tc>
          <w:tcPr>
            <w:tcW w:w="710" w:type="pct"/>
          </w:tcPr>
          <w:p w14:paraId="7F668C12" w14:textId="08490649" w:rsidR="00F66ABA" w:rsidRDefault="00F66ABA" w:rsidP="00F66AB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After Christmas</w:t>
            </w:r>
          </w:p>
        </w:tc>
        <w:tc>
          <w:tcPr>
            <w:tcW w:w="3324" w:type="pct"/>
          </w:tcPr>
          <w:p w14:paraId="18505B3D" w14:textId="77777777" w:rsidR="00F66ABA" w:rsidRDefault="00F66ABA" w:rsidP="00E45D1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Take stock of what I’ve learnt since September – review and re-plan Action Plan</w:t>
            </w:r>
          </w:p>
          <w:p w14:paraId="6202814F" w14:textId="77777777" w:rsidR="00F66ABA" w:rsidRDefault="00F66ABA" w:rsidP="00E45D1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Am I ready for the ‘job applications’ session yet?</w:t>
            </w:r>
          </w:p>
          <w:p w14:paraId="221AF8E5" w14:textId="77777777" w:rsidR="00F66ABA" w:rsidRDefault="00F66ABA" w:rsidP="00E45D1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What about KS3?</w:t>
            </w:r>
          </w:p>
          <w:p w14:paraId="7FCB21FC" w14:textId="77777777" w:rsidR="00F66ABA" w:rsidRDefault="00F66ABA" w:rsidP="00E45D1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Can I visit any schools?</w:t>
            </w:r>
          </w:p>
          <w:p w14:paraId="1C189D21" w14:textId="16438FC6" w:rsidR="00F66ABA" w:rsidRDefault="00F66ABA" w:rsidP="00E45D1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Arial"/>
                <w:color w:val="222222"/>
                <w:sz w:val="19"/>
                <w:szCs w:val="19"/>
              </w:rPr>
              <w:t>What questions have the last few months thrown up?</w:t>
            </w:r>
          </w:p>
        </w:tc>
      </w:tr>
    </w:tbl>
    <w:p w14:paraId="69DD367F" w14:textId="2EE3B49D" w:rsidR="00E45D1F" w:rsidRDefault="00E45D1F">
      <w:pPr>
        <w:rPr>
          <w:rFonts w:ascii="Calibri" w:hAnsi="Calibri"/>
          <w:b/>
          <w:lang w:val="en-GB"/>
        </w:rPr>
      </w:pPr>
    </w:p>
    <w:p w14:paraId="1DC0E3B3" w14:textId="77777777" w:rsidR="008377B6" w:rsidRPr="009D4EA1" w:rsidRDefault="008377B6">
      <w:pPr>
        <w:rPr>
          <w:rFonts w:ascii="Calibri" w:hAnsi="Calibri"/>
          <w:b/>
          <w:lang w:val="en-GB"/>
        </w:rPr>
      </w:pPr>
    </w:p>
    <w:sectPr w:rsidR="008377B6" w:rsidRPr="009D4EA1" w:rsidSect="00E45D1F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3EFF"/>
    <w:multiLevelType w:val="hybridMultilevel"/>
    <w:tmpl w:val="EB384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71EC1"/>
    <w:multiLevelType w:val="hybridMultilevel"/>
    <w:tmpl w:val="FC76C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B07EF"/>
    <w:multiLevelType w:val="hybridMultilevel"/>
    <w:tmpl w:val="06D2F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D14E0"/>
    <w:multiLevelType w:val="hybridMultilevel"/>
    <w:tmpl w:val="2AEC0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777039"/>
    <w:multiLevelType w:val="hybridMultilevel"/>
    <w:tmpl w:val="3E747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932B6D"/>
    <w:multiLevelType w:val="hybridMultilevel"/>
    <w:tmpl w:val="BF56D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B403D4"/>
    <w:multiLevelType w:val="hybridMultilevel"/>
    <w:tmpl w:val="2B444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B67A4B"/>
    <w:multiLevelType w:val="hybridMultilevel"/>
    <w:tmpl w:val="E0860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0A3471"/>
    <w:multiLevelType w:val="hybridMultilevel"/>
    <w:tmpl w:val="722E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909DF"/>
    <w:multiLevelType w:val="hybridMultilevel"/>
    <w:tmpl w:val="BECC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C1985"/>
    <w:multiLevelType w:val="hybridMultilevel"/>
    <w:tmpl w:val="53FAE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1D611A"/>
    <w:multiLevelType w:val="hybridMultilevel"/>
    <w:tmpl w:val="C58C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603F8"/>
    <w:multiLevelType w:val="hybridMultilevel"/>
    <w:tmpl w:val="F7B20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1D7C26"/>
    <w:multiLevelType w:val="hybridMultilevel"/>
    <w:tmpl w:val="1A8CD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27317E"/>
    <w:multiLevelType w:val="hybridMultilevel"/>
    <w:tmpl w:val="9746C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73191D"/>
    <w:multiLevelType w:val="hybridMultilevel"/>
    <w:tmpl w:val="62E67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244A7F"/>
    <w:multiLevelType w:val="hybridMultilevel"/>
    <w:tmpl w:val="6E423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0E4106"/>
    <w:multiLevelType w:val="hybridMultilevel"/>
    <w:tmpl w:val="8548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0B1788"/>
    <w:multiLevelType w:val="hybridMultilevel"/>
    <w:tmpl w:val="CCDEF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5"/>
  </w:num>
  <w:num w:numId="5">
    <w:abstractNumId w:val="18"/>
  </w:num>
  <w:num w:numId="6">
    <w:abstractNumId w:val="12"/>
  </w:num>
  <w:num w:numId="7">
    <w:abstractNumId w:val="14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7"/>
  </w:num>
  <w:num w:numId="14">
    <w:abstractNumId w:val="16"/>
  </w:num>
  <w:num w:numId="15">
    <w:abstractNumId w:val="15"/>
  </w:num>
  <w:num w:numId="16">
    <w:abstractNumId w:val="1"/>
  </w:num>
  <w:num w:numId="17">
    <w:abstractNumId w:val="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1F"/>
    <w:rsid w:val="00261E71"/>
    <w:rsid w:val="00312975"/>
    <w:rsid w:val="004B5BE1"/>
    <w:rsid w:val="005C42A8"/>
    <w:rsid w:val="008377B6"/>
    <w:rsid w:val="009470C5"/>
    <w:rsid w:val="009A3B91"/>
    <w:rsid w:val="009A6B48"/>
    <w:rsid w:val="009D4EA1"/>
    <w:rsid w:val="00AC1ACC"/>
    <w:rsid w:val="00E45D1F"/>
    <w:rsid w:val="00F51F91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067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D1F"/>
    <w:pPr>
      <w:ind w:left="720"/>
      <w:contextualSpacing/>
    </w:pPr>
  </w:style>
  <w:style w:type="table" w:styleId="TableGrid">
    <w:name w:val="Table Grid"/>
    <w:basedOn w:val="TableNormal"/>
    <w:uiPriority w:val="39"/>
    <w:rsid w:val="00E45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6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370</Words>
  <Characters>2029</Characters>
  <Application>Microsoft Macintosh Word</Application>
  <DocSecurity>0</DocSecurity>
  <Lines>48</Lines>
  <Paragraphs>21</Paragraphs>
  <ScaleCrop>false</ScaleCrop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Sheppard</dc:creator>
  <cp:keywords/>
  <dc:description/>
  <cp:lastModifiedBy>Emma Sheppard</cp:lastModifiedBy>
  <cp:revision>5</cp:revision>
  <dcterms:created xsi:type="dcterms:W3CDTF">2020-08-18T16:18:00Z</dcterms:created>
  <dcterms:modified xsi:type="dcterms:W3CDTF">2020-08-18T17:28:00Z</dcterms:modified>
</cp:coreProperties>
</file>